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w:t>
      </w:r>
      <w:proofErr w:type="spellStart"/>
      <w:r>
        <w:t>release</w:t>
      </w:r>
      <w:proofErr w:type="spellEnd"/>
      <w:r>
        <w:t xml:space="preserve"> </w:t>
      </w:r>
    </w:p>
    <w:p w:rsidR="00660CD2" w:rsidRPr="00844E9C" w:rsidRDefault="00996948">
      <w:pPr>
        <w:rPr>
          <w:rFonts w:ascii="Arial" w:hAnsi="Arial"/>
        </w:rPr>
      </w:pPr>
      <w:proofErr w:type="spellStart"/>
      <w:r>
        <w:rPr>
          <w:rFonts w:ascii="Arial" w:hAnsi="Arial"/>
        </w:rPr>
        <w:t>No</w:t>
      </w:r>
      <w:proofErr w:type="spellEnd"/>
      <w:r>
        <w:rPr>
          <w:rFonts w:ascii="Arial" w:hAnsi="Arial"/>
        </w:rPr>
        <w:t>. 607</w:t>
      </w:r>
      <w:r w:rsidR="00AB41BD">
        <w:rPr>
          <w:rFonts w:ascii="Arial" w:hAnsi="Arial"/>
        </w:rPr>
        <w:t xml:space="preserve">e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eastAsia="de-DE"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rsidR="00996948" w:rsidRPr="00996948" w:rsidRDefault="00996948" w:rsidP="00996948">
      <w:pPr>
        <w:autoSpaceDE w:val="0"/>
        <w:autoSpaceDN w:val="0"/>
        <w:adjustRightInd w:val="0"/>
        <w:spacing w:line="360" w:lineRule="auto"/>
        <w:rPr>
          <w:rFonts w:ascii="Arial" w:hAnsi="Arial" w:cs="Arial"/>
          <w:b/>
          <w:bCs/>
          <w:sz w:val="28"/>
          <w:szCs w:val="28"/>
          <w:lang w:val="en-US"/>
        </w:rPr>
      </w:pPr>
      <w:r w:rsidRPr="00996948">
        <w:rPr>
          <w:rFonts w:ascii="Arial" w:hAnsi="Arial" w:cs="Arial"/>
          <w:b/>
          <w:bCs/>
          <w:sz w:val="28"/>
          <w:szCs w:val="28"/>
          <w:lang w:val="en-US"/>
        </w:rPr>
        <w:t xml:space="preserve">Confocal sensor systems now available with PROFINET and </w:t>
      </w:r>
      <w:proofErr w:type="spellStart"/>
      <w:r w:rsidRPr="00996948">
        <w:rPr>
          <w:rFonts w:ascii="Arial" w:hAnsi="Arial" w:cs="Arial"/>
          <w:b/>
          <w:bCs/>
          <w:sz w:val="28"/>
          <w:szCs w:val="28"/>
          <w:lang w:val="en-US"/>
        </w:rPr>
        <w:t>EtherNet</w:t>
      </w:r>
      <w:proofErr w:type="spellEnd"/>
      <w:r w:rsidRPr="00996948">
        <w:rPr>
          <w:rFonts w:ascii="Arial" w:hAnsi="Arial" w:cs="Arial"/>
          <w:b/>
          <w:bCs/>
          <w:sz w:val="28"/>
          <w:szCs w:val="28"/>
          <w:lang w:val="en-US"/>
        </w:rPr>
        <w:t>/IP</w:t>
      </w:r>
    </w:p>
    <w:p w:rsidR="00B54AD5" w:rsidRDefault="00B54AD5" w:rsidP="00D15530">
      <w:pPr>
        <w:autoSpaceDE w:val="0"/>
        <w:autoSpaceDN w:val="0"/>
        <w:adjustRightInd w:val="0"/>
        <w:spacing w:line="360" w:lineRule="auto"/>
        <w:rPr>
          <w:rFonts w:ascii="Arial" w:hAnsi="Arial" w:cs="Arial"/>
          <w:b/>
          <w:sz w:val="20"/>
          <w:szCs w:val="20"/>
        </w:rPr>
      </w:pPr>
    </w:p>
    <w:p w:rsidR="00996948" w:rsidRPr="00996948" w:rsidRDefault="00996948" w:rsidP="00996948">
      <w:pPr>
        <w:autoSpaceDE w:val="0"/>
        <w:autoSpaceDN w:val="0"/>
        <w:adjustRightInd w:val="0"/>
        <w:spacing w:line="360" w:lineRule="auto"/>
        <w:rPr>
          <w:rFonts w:ascii="Arial" w:hAnsi="Arial" w:cs="Arial"/>
          <w:b/>
          <w:sz w:val="20"/>
          <w:szCs w:val="20"/>
          <w:lang w:val="en-US"/>
        </w:rPr>
      </w:pPr>
      <w:r w:rsidRPr="00996948">
        <w:rPr>
          <w:rFonts w:ascii="Arial" w:hAnsi="Arial" w:cs="Arial"/>
          <w:b/>
          <w:sz w:val="20"/>
          <w:szCs w:val="20"/>
          <w:lang w:val="en-US"/>
        </w:rPr>
        <w:t xml:space="preserve">The </w:t>
      </w:r>
      <w:proofErr w:type="spellStart"/>
      <w:r w:rsidRPr="00996948">
        <w:rPr>
          <w:rFonts w:ascii="Arial" w:hAnsi="Arial" w:cs="Arial"/>
          <w:b/>
          <w:sz w:val="20"/>
          <w:szCs w:val="20"/>
          <w:lang w:val="en-US"/>
        </w:rPr>
        <w:t>confocalDT</w:t>
      </w:r>
      <w:proofErr w:type="spellEnd"/>
      <w:r w:rsidRPr="00996948">
        <w:rPr>
          <w:rFonts w:ascii="Arial" w:hAnsi="Arial" w:cs="Arial"/>
          <w:b/>
          <w:sz w:val="20"/>
          <w:szCs w:val="20"/>
          <w:lang w:val="en-US"/>
        </w:rPr>
        <w:t xml:space="preserve"> IFD241x confocal chromatic displacement sensor systems are now available with all common industrial Ethernet protocols. This opens up numerous other measurement tasks in precision automation where highly accurate results are required. The compact sensor systems are also easy to operate with their intuitive web interface.</w:t>
      </w:r>
    </w:p>
    <w:p w:rsidR="00964048" w:rsidRDefault="00964048" w:rsidP="00D47083">
      <w:pPr>
        <w:autoSpaceDE w:val="0"/>
        <w:autoSpaceDN w:val="0"/>
        <w:adjustRightInd w:val="0"/>
        <w:spacing w:line="360" w:lineRule="auto"/>
        <w:rPr>
          <w:rFonts w:ascii="Arial" w:hAnsi="Arial" w:cs="Arial"/>
          <w:b/>
          <w:sz w:val="20"/>
          <w:szCs w:val="20"/>
        </w:rPr>
      </w:pPr>
    </w:p>
    <w:p w:rsidR="00996948" w:rsidRPr="00996948" w:rsidRDefault="00964048" w:rsidP="00996948">
      <w:pPr>
        <w:autoSpaceDE w:val="0"/>
        <w:autoSpaceDN w:val="0"/>
        <w:adjustRightInd w:val="0"/>
        <w:spacing w:line="360" w:lineRule="auto"/>
        <w:rPr>
          <w:rFonts w:ascii="Arial" w:hAnsi="Arial" w:cs="Arial"/>
          <w:sz w:val="20"/>
          <w:szCs w:val="20"/>
          <w:lang w:val="en-US"/>
        </w:rPr>
      </w:pPr>
      <w:r w:rsidRPr="00964048">
        <w:rPr>
          <w:rFonts w:ascii="Arial" w:hAnsi="Arial" w:cs="Arial"/>
          <w:sz w:val="20"/>
          <w:szCs w:val="20"/>
          <w:lang w:val="en-US"/>
        </w:rPr>
        <w:t xml:space="preserve">The </w:t>
      </w:r>
      <w:r w:rsidR="00996948" w:rsidRPr="00996948">
        <w:rPr>
          <w:rFonts w:ascii="Arial" w:hAnsi="Arial" w:cs="Arial"/>
          <w:sz w:val="20"/>
          <w:szCs w:val="20"/>
          <w:lang w:val="en-US"/>
        </w:rPr>
        <w:t xml:space="preserve">Confocal chromatic sensor systems from </w:t>
      </w:r>
      <w:proofErr w:type="spellStart"/>
      <w:r w:rsidR="00996948" w:rsidRPr="00996948">
        <w:rPr>
          <w:rFonts w:ascii="Arial" w:hAnsi="Arial" w:cs="Arial"/>
          <w:sz w:val="20"/>
          <w:szCs w:val="20"/>
          <w:lang w:val="en-US"/>
        </w:rPr>
        <w:t>Micro-Epsilon</w:t>
      </w:r>
      <w:proofErr w:type="spellEnd"/>
      <w:r w:rsidR="00996948" w:rsidRPr="00996948">
        <w:rPr>
          <w:rFonts w:ascii="Arial" w:hAnsi="Arial" w:cs="Arial"/>
          <w:sz w:val="20"/>
          <w:szCs w:val="20"/>
          <w:lang w:val="en-US"/>
        </w:rPr>
        <w:t xml:space="preserve"> are unique worldwide and highly precise. They are used to measure displacement, distance and position. The models in the </w:t>
      </w:r>
      <w:proofErr w:type="spellStart"/>
      <w:r w:rsidR="00996948" w:rsidRPr="00996948">
        <w:rPr>
          <w:rFonts w:ascii="Arial" w:hAnsi="Arial" w:cs="Arial"/>
          <w:sz w:val="20"/>
          <w:szCs w:val="20"/>
          <w:lang w:val="en-US"/>
        </w:rPr>
        <w:t>confocalDT</w:t>
      </w:r>
      <w:proofErr w:type="spellEnd"/>
      <w:r w:rsidR="00996948" w:rsidRPr="00996948">
        <w:rPr>
          <w:rFonts w:ascii="Arial" w:hAnsi="Arial" w:cs="Arial"/>
          <w:sz w:val="20"/>
          <w:szCs w:val="20"/>
          <w:lang w:val="en-US"/>
        </w:rPr>
        <w:t xml:space="preserve"> IFD241x series are high-performance confocal sensors with an integrated controller.</w:t>
      </w:r>
    </w:p>
    <w:p w:rsidR="00996948" w:rsidRPr="00996948" w:rsidRDefault="00996948" w:rsidP="00996948">
      <w:pPr>
        <w:autoSpaceDE w:val="0"/>
        <w:autoSpaceDN w:val="0"/>
        <w:adjustRightInd w:val="0"/>
        <w:spacing w:line="360" w:lineRule="auto"/>
        <w:rPr>
          <w:rFonts w:ascii="Arial" w:hAnsi="Arial" w:cs="Arial"/>
          <w:sz w:val="20"/>
          <w:szCs w:val="20"/>
          <w:lang w:val="en-US"/>
        </w:rPr>
      </w:pPr>
    </w:p>
    <w:p w:rsidR="00996948" w:rsidRPr="00996948" w:rsidRDefault="00996948" w:rsidP="00996948">
      <w:pPr>
        <w:autoSpaceDE w:val="0"/>
        <w:autoSpaceDN w:val="0"/>
        <w:adjustRightInd w:val="0"/>
        <w:spacing w:line="360" w:lineRule="auto"/>
        <w:rPr>
          <w:rFonts w:ascii="Arial" w:hAnsi="Arial" w:cs="Arial"/>
          <w:sz w:val="20"/>
          <w:szCs w:val="20"/>
          <w:lang w:val="en-US"/>
        </w:rPr>
      </w:pPr>
      <w:r w:rsidRPr="00996948">
        <w:rPr>
          <w:rFonts w:ascii="Arial" w:hAnsi="Arial" w:cs="Arial"/>
          <w:sz w:val="20"/>
          <w:szCs w:val="20"/>
          <w:lang w:val="en-US"/>
        </w:rPr>
        <w:t xml:space="preserve">These are now available with the integrated PROFINET and </w:t>
      </w:r>
      <w:proofErr w:type="spellStart"/>
      <w:r w:rsidRPr="00996948">
        <w:rPr>
          <w:rFonts w:ascii="Arial" w:hAnsi="Arial" w:cs="Arial"/>
          <w:sz w:val="20"/>
          <w:szCs w:val="20"/>
          <w:lang w:val="en-US"/>
        </w:rPr>
        <w:t>EtherNet</w:t>
      </w:r>
      <w:proofErr w:type="spellEnd"/>
      <w:r w:rsidRPr="00996948">
        <w:rPr>
          <w:rFonts w:ascii="Arial" w:hAnsi="Arial" w:cs="Arial"/>
          <w:sz w:val="20"/>
          <w:szCs w:val="20"/>
          <w:lang w:val="en-US"/>
        </w:rPr>
        <w:t>/IP fieldbus interfaces. This means that the sensors are now equipped with all common Industrial Ethernet protocols.</w:t>
      </w:r>
    </w:p>
    <w:p w:rsidR="00996948" w:rsidRPr="00996948" w:rsidRDefault="00996948" w:rsidP="00996948">
      <w:pPr>
        <w:autoSpaceDE w:val="0"/>
        <w:autoSpaceDN w:val="0"/>
        <w:adjustRightInd w:val="0"/>
        <w:spacing w:line="360" w:lineRule="auto"/>
        <w:rPr>
          <w:rFonts w:ascii="Arial" w:hAnsi="Arial" w:cs="Arial"/>
          <w:sz w:val="20"/>
          <w:szCs w:val="20"/>
          <w:lang w:val="en-US"/>
        </w:rPr>
      </w:pPr>
    </w:p>
    <w:p w:rsidR="00996948" w:rsidRPr="00996948" w:rsidRDefault="00996948" w:rsidP="00996948">
      <w:pPr>
        <w:autoSpaceDE w:val="0"/>
        <w:autoSpaceDN w:val="0"/>
        <w:adjustRightInd w:val="0"/>
        <w:spacing w:line="360" w:lineRule="auto"/>
        <w:rPr>
          <w:rFonts w:ascii="Arial" w:hAnsi="Arial" w:cs="Arial"/>
          <w:sz w:val="20"/>
          <w:szCs w:val="20"/>
          <w:lang w:val="en-US"/>
        </w:rPr>
      </w:pPr>
      <w:r w:rsidRPr="00996948">
        <w:rPr>
          <w:rFonts w:ascii="Arial" w:hAnsi="Arial" w:cs="Arial"/>
          <w:sz w:val="20"/>
          <w:szCs w:val="20"/>
          <w:lang w:val="en-US"/>
        </w:rPr>
        <w:t xml:space="preserve">The </w:t>
      </w:r>
      <w:proofErr w:type="spellStart"/>
      <w:r w:rsidRPr="00996948">
        <w:rPr>
          <w:rFonts w:ascii="Arial" w:hAnsi="Arial" w:cs="Arial"/>
          <w:sz w:val="20"/>
          <w:szCs w:val="20"/>
          <w:lang w:val="en-US"/>
        </w:rPr>
        <w:t>confocalDT</w:t>
      </w:r>
      <w:proofErr w:type="spellEnd"/>
      <w:r w:rsidRPr="00996948">
        <w:rPr>
          <w:rFonts w:ascii="Arial" w:hAnsi="Arial" w:cs="Arial"/>
          <w:sz w:val="20"/>
          <w:szCs w:val="20"/>
          <w:lang w:val="en-US"/>
        </w:rPr>
        <w:t xml:space="preserve"> IFD241x models combine high precision with a compact design. Another advantage is the simple integration of the systems, which can be parameterized via the intuitive web interface. The integrated Industrial Ethernet interface (</w:t>
      </w:r>
      <w:proofErr w:type="spellStart"/>
      <w:r w:rsidRPr="00996948">
        <w:rPr>
          <w:rFonts w:ascii="Arial" w:hAnsi="Arial" w:cs="Arial"/>
          <w:sz w:val="20"/>
          <w:szCs w:val="20"/>
          <w:lang w:val="en-US"/>
        </w:rPr>
        <w:t>EtherCAT</w:t>
      </w:r>
      <w:proofErr w:type="spellEnd"/>
      <w:r w:rsidRPr="00996948">
        <w:rPr>
          <w:rFonts w:ascii="Arial" w:hAnsi="Arial" w:cs="Arial"/>
          <w:sz w:val="20"/>
          <w:szCs w:val="20"/>
          <w:lang w:val="en-US"/>
        </w:rPr>
        <w:t>) ensures that the settings are automatically applied to the PLC environment. Complex settings in the programming environment are therefore not necessary. The connection is established automatically with the IFD241x sensor systems.</w:t>
      </w:r>
    </w:p>
    <w:p w:rsidR="00996948" w:rsidRPr="00996948" w:rsidRDefault="00996948" w:rsidP="00996948">
      <w:pPr>
        <w:autoSpaceDE w:val="0"/>
        <w:autoSpaceDN w:val="0"/>
        <w:adjustRightInd w:val="0"/>
        <w:spacing w:line="360" w:lineRule="auto"/>
        <w:rPr>
          <w:rFonts w:ascii="Arial" w:hAnsi="Arial" w:cs="Arial"/>
          <w:sz w:val="20"/>
          <w:szCs w:val="20"/>
          <w:lang w:val="en-US"/>
        </w:rPr>
      </w:pPr>
    </w:p>
    <w:p w:rsidR="00964048" w:rsidRPr="00964048" w:rsidRDefault="00996948" w:rsidP="00964048">
      <w:pPr>
        <w:autoSpaceDE w:val="0"/>
        <w:autoSpaceDN w:val="0"/>
        <w:adjustRightInd w:val="0"/>
        <w:spacing w:line="360" w:lineRule="auto"/>
        <w:rPr>
          <w:rFonts w:ascii="Arial" w:hAnsi="Arial" w:cs="Arial"/>
          <w:sz w:val="20"/>
          <w:szCs w:val="20"/>
          <w:lang w:val="en-US"/>
        </w:rPr>
      </w:pPr>
      <w:r w:rsidRPr="00996948">
        <w:rPr>
          <w:rFonts w:ascii="Arial" w:hAnsi="Arial" w:cs="Arial"/>
          <w:sz w:val="20"/>
          <w:szCs w:val="20"/>
          <w:lang w:val="en-US"/>
        </w:rPr>
        <w:t xml:space="preserve">The sensor can be integrated via </w:t>
      </w:r>
      <w:proofErr w:type="spellStart"/>
      <w:r w:rsidRPr="00996948">
        <w:rPr>
          <w:rFonts w:ascii="Arial" w:hAnsi="Arial" w:cs="Arial"/>
          <w:sz w:val="20"/>
          <w:szCs w:val="20"/>
          <w:lang w:val="en-US"/>
        </w:rPr>
        <w:t>EtherCAT</w:t>
      </w:r>
      <w:proofErr w:type="spellEnd"/>
      <w:r w:rsidRPr="00996948">
        <w:rPr>
          <w:rFonts w:ascii="Arial" w:hAnsi="Arial" w:cs="Arial"/>
          <w:sz w:val="20"/>
          <w:szCs w:val="20"/>
          <w:lang w:val="en-US"/>
        </w:rPr>
        <w:t xml:space="preserve">, PROFINET or </w:t>
      </w:r>
      <w:proofErr w:type="spellStart"/>
      <w:r w:rsidRPr="00996948">
        <w:rPr>
          <w:rFonts w:ascii="Arial" w:hAnsi="Arial" w:cs="Arial"/>
          <w:sz w:val="20"/>
          <w:szCs w:val="20"/>
          <w:lang w:val="en-US"/>
        </w:rPr>
        <w:t>EtherNet</w:t>
      </w:r>
      <w:proofErr w:type="spellEnd"/>
      <w:r w:rsidRPr="00996948">
        <w:rPr>
          <w:rFonts w:ascii="Arial" w:hAnsi="Arial" w:cs="Arial"/>
          <w:sz w:val="20"/>
          <w:szCs w:val="20"/>
          <w:lang w:val="en-US"/>
        </w:rPr>
        <w:t xml:space="preserve">/IP into a bus system according to standard protocols (TCP, UDP, </w:t>
      </w:r>
      <w:proofErr w:type="gramStart"/>
      <w:r w:rsidRPr="00996948">
        <w:rPr>
          <w:rFonts w:ascii="Arial" w:hAnsi="Arial" w:cs="Arial"/>
          <w:sz w:val="20"/>
          <w:szCs w:val="20"/>
          <w:lang w:val="en-US"/>
        </w:rPr>
        <w:t>FTP</w:t>
      </w:r>
      <w:proofErr w:type="gramEnd"/>
      <w:r w:rsidRPr="00996948">
        <w:rPr>
          <w:rFonts w:ascii="Arial" w:hAnsi="Arial" w:cs="Arial"/>
          <w:sz w:val="20"/>
          <w:szCs w:val="20"/>
          <w:lang w:val="en-US"/>
        </w:rPr>
        <w:t>) which</w:t>
      </w:r>
      <w:r>
        <w:rPr>
          <w:rFonts w:ascii="Arial" w:hAnsi="Arial" w:cs="Arial"/>
          <w:sz w:val="20"/>
          <w:szCs w:val="20"/>
          <w:lang w:val="en-US"/>
        </w:rPr>
        <w:t xml:space="preserve"> facilitates the communication.</w:t>
      </w:r>
    </w:p>
    <w:p w:rsidR="00964048" w:rsidRDefault="00964048" w:rsidP="00B54AD5">
      <w:pPr>
        <w:autoSpaceDE w:val="0"/>
        <w:autoSpaceDN w:val="0"/>
        <w:adjustRightInd w:val="0"/>
        <w:spacing w:line="360" w:lineRule="auto"/>
        <w:rPr>
          <w:rFonts w:ascii="Arial" w:hAnsi="Arial" w:cs="Arial"/>
          <w:sz w:val="20"/>
          <w:szCs w:val="20"/>
          <w:lang w:val="en-US"/>
        </w:rPr>
      </w:pPr>
    </w:p>
    <w:p w:rsidR="00B54AD5" w:rsidRDefault="00996948" w:rsidP="00964048">
      <w:pPr>
        <w:autoSpaceDE w:val="0"/>
        <w:autoSpaceDN w:val="0"/>
        <w:adjustRightInd w:val="0"/>
        <w:spacing w:line="360" w:lineRule="auto"/>
        <w:ind w:left="2124" w:firstLine="708"/>
        <w:rPr>
          <w:rFonts w:ascii="Arial" w:hAnsi="Arial" w:cs="Arial"/>
          <w:sz w:val="20"/>
          <w:szCs w:val="20"/>
          <w:lang w:val="en-US"/>
        </w:rPr>
      </w:pPr>
      <w:r>
        <w:rPr>
          <w:rFonts w:ascii="Arial" w:hAnsi="Arial" w:cs="Arial"/>
          <w:sz w:val="20"/>
          <w:szCs w:val="20"/>
          <w:lang w:val="en-US"/>
        </w:rPr>
        <w:t>approx. 1,5</w:t>
      </w:r>
      <w:r w:rsidR="00964048" w:rsidRPr="00964048">
        <w:rPr>
          <w:rFonts w:ascii="Arial" w:hAnsi="Arial" w:cs="Arial"/>
          <w:sz w:val="20"/>
          <w:szCs w:val="20"/>
          <w:lang w:val="en-US"/>
        </w:rPr>
        <w:t>00 characters including spaces</w:t>
      </w: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bookmarkStart w:id="0" w:name="_GoBack"/>
      <w:bookmarkEnd w:id="0"/>
    </w:p>
    <w:p w:rsidR="00996948" w:rsidRPr="00964048" w:rsidRDefault="00996948" w:rsidP="00964048">
      <w:pPr>
        <w:autoSpaceDE w:val="0"/>
        <w:autoSpaceDN w:val="0"/>
        <w:adjustRightInd w:val="0"/>
        <w:spacing w:line="360" w:lineRule="auto"/>
        <w:ind w:left="2124" w:firstLine="708"/>
        <w:rPr>
          <w:rFonts w:ascii="Arial" w:hAnsi="Arial" w:cs="Arial"/>
          <w:sz w:val="20"/>
          <w:szCs w:val="20"/>
          <w:lang w:val="en-US"/>
        </w:rPr>
      </w:pPr>
    </w:p>
    <w:p w:rsidR="004B3EFF" w:rsidRDefault="00996948"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confocalDT_IFD241x_EtherCAT-PROFINET_EtherNet-IP_PR_18x13"/>
          </v:shape>
        </w:pict>
      </w:r>
    </w:p>
    <w:p w:rsidR="00FE06CC" w:rsidRPr="002103C3" w:rsidRDefault="003E7F56" w:rsidP="001A53F6">
      <w:pPr>
        <w:autoSpaceDE w:val="0"/>
        <w:autoSpaceDN w:val="0"/>
        <w:adjustRightInd w:val="0"/>
        <w:spacing w:line="360" w:lineRule="auto"/>
        <w:textAlignment w:val="center"/>
        <w:rPr>
          <w:rFonts w:ascii="Arial" w:hAnsi="Arial"/>
          <w:sz w:val="20"/>
          <w:szCs w:val="20"/>
        </w:rPr>
      </w:pPr>
      <w:r w:rsidRPr="002103C3">
        <w:rPr>
          <w:rFonts w:ascii="Arial" w:hAnsi="Arial"/>
          <w:sz w:val="20"/>
          <w:szCs w:val="20"/>
        </w:rPr>
        <w:t>(</w:t>
      </w:r>
      <w:r w:rsidR="00996948">
        <w:rPr>
          <w:rFonts w:ascii="Arial" w:hAnsi="Arial"/>
          <w:sz w:val="20"/>
          <w:szCs w:val="20"/>
        </w:rPr>
        <w:t>PR607</w:t>
      </w:r>
      <w:r w:rsidR="00964048" w:rsidRPr="00964048">
        <w:rPr>
          <w:rFonts w:ascii="Arial" w:hAnsi="Arial"/>
          <w:sz w:val="20"/>
          <w:szCs w:val="20"/>
        </w:rPr>
        <w:t>_</w:t>
      </w:r>
      <w:r w:rsidR="00996948" w:rsidRPr="00996948">
        <w:t xml:space="preserve"> </w:t>
      </w:r>
      <w:r w:rsidR="00996948" w:rsidRPr="00996948">
        <w:rPr>
          <w:rFonts w:ascii="Arial" w:hAnsi="Arial"/>
          <w:sz w:val="20"/>
          <w:szCs w:val="20"/>
        </w:rPr>
        <w:t>confocalDT_IFD241x_EtherCAT-PROFINET_EtherNet-IP_PR_18x13</w:t>
      </w:r>
      <w:r w:rsidR="00B54AD5">
        <w:rPr>
          <w:rFonts w:ascii="Arial" w:hAnsi="Arial"/>
          <w:sz w:val="20"/>
          <w:szCs w:val="20"/>
        </w:rPr>
        <w:t>.jpg</w:t>
      </w:r>
      <w:r w:rsidRPr="002103C3">
        <w:rPr>
          <w:rFonts w:ascii="Arial" w:hAnsi="Arial"/>
          <w:sz w:val="20"/>
          <w:szCs w:val="20"/>
        </w:rPr>
        <w:t>)</w:t>
      </w:r>
    </w:p>
    <w:sectPr w:rsidR="00FE06CC" w:rsidRPr="002103C3"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368" w:rsidRDefault="009A0368">
      <w:r>
        <w:separator/>
      </w:r>
    </w:p>
  </w:endnote>
  <w:endnote w:type="continuationSeparator" w:id="0">
    <w:p w:rsidR="009A0368" w:rsidRDefault="009A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eastAsia="de-DE"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996948" w:rsidP="00F86DF1">
                          <w:pPr>
                            <w:pStyle w:val="Fuzeile"/>
                            <w:jc w:val="right"/>
                            <w:rPr>
                              <w:rFonts w:ascii="Swis721 Lt BT" w:hAnsi="Swis721 Lt BT"/>
                              <w:sz w:val="12"/>
                              <w:szCs w:val="12"/>
                            </w:rPr>
                          </w:pPr>
                          <w:hyperlink r:id="rId2"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D14870" w:rsidP="00F86DF1">
                    <w:pPr>
                      <w:pStyle w:val="Fuzeile"/>
                      <w:jc w:val="right"/>
                      <w:rPr>
                        <w:rFonts w:ascii="Swis721 Lt BT" w:hAnsi="Swis721 Lt BT"/>
                        <w:sz w:val="12"/>
                        <w:szCs w:val="12"/>
                      </w:rPr>
                    </w:pPr>
                    <w:hyperlink r:id="rId4"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368" w:rsidRDefault="009A0368">
      <w:r>
        <w:separator/>
      </w:r>
    </w:p>
  </w:footnote>
  <w:footnote w:type="continuationSeparator" w:id="0">
    <w:p w:rsidR="009A0368" w:rsidRDefault="009A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996948"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986747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2668"/>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16D"/>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21EC"/>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4048"/>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6948"/>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4AD5"/>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870"/>
    <w:rsid w:val="00D14F9C"/>
    <w:rsid w:val="00D15530"/>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8A57816"/>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5227104">
      <w:bodyDiv w:val="1"/>
      <w:marLeft w:val="0"/>
      <w:marRight w:val="0"/>
      <w:marTop w:val="0"/>
      <w:marBottom w:val="0"/>
      <w:divBdr>
        <w:top w:val="none" w:sz="0" w:space="0" w:color="auto"/>
        <w:left w:val="none" w:sz="0" w:space="0" w:color="auto"/>
        <w:bottom w:val="none" w:sz="0" w:space="0" w:color="auto"/>
        <w:right w:val="none" w:sz="0" w:space="0" w:color="auto"/>
      </w:divBdr>
      <w:divsChild>
        <w:div w:id="1197811049">
          <w:marLeft w:val="0"/>
          <w:marRight w:val="0"/>
          <w:marTop w:val="0"/>
          <w:marBottom w:val="0"/>
          <w:divBdr>
            <w:top w:val="none" w:sz="0" w:space="0" w:color="auto"/>
            <w:left w:val="none" w:sz="0" w:space="0" w:color="auto"/>
            <w:bottom w:val="none" w:sz="0" w:space="0" w:color="auto"/>
            <w:right w:val="none" w:sz="0" w:space="0" w:color="auto"/>
          </w:divBdr>
          <w:divsChild>
            <w:div w:id="2087258715">
              <w:marLeft w:val="120"/>
              <w:marRight w:val="120"/>
              <w:marTop w:val="120"/>
              <w:marBottom w:val="120"/>
              <w:divBdr>
                <w:top w:val="none" w:sz="0" w:space="0" w:color="auto"/>
                <w:left w:val="none" w:sz="0" w:space="0" w:color="auto"/>
                <w:bottom w:val="none" w:sz="0" w:space="0" w:color="auto"/>
                <w:right w:val="none" w:sz="0" w:space="0" w:color="auto"/>
              </w:divBdr>
              <w:divsChild>
                <w:div w:id="18911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25083726">
      <w:bodyDiv w:val="1"/>
      <w:marLeft w:val="0"/>
      <w:marRight w:val="0"/>
      <w:marTop w:val="0"/>
      <w:marBottom w:val="0"/>
      <w:divBdr>
        <w:top w:val="none" w:sz="0" w:space="0" w:color="auto"/>
        <w:left w:val="none" w:sz="0" w:space="0" w:color="auto"/>
        <w:bottom w:val="none" w:sz="0" w:space="0" w:color="auto"/>
        <w:right w:val="none" w:sz="0" w:space="0" w:color="auto"/>
      </w:divBdr>
      <w:divsChild>
        <w:div w:id="185220145">
          <w:marLeft w:val="0"/>
          <w:marRight w:val="0"/>
          <w:marTop w:val="0"/>
          <w:marBottom w:val="0"/>
          <w:divBdr>
            <w:top w:val="none" w:sz="0" w:space="0" w:color="auto"/>
            <w:left w:val="none" w:sz="0" w:space="0" w:color="auto"/>
            <w:bottom w:val="none" w:sz="0" w:space="0" w:color="auto"/>
            <w:right w:val="none" w:sz="0" w:space="0" w:color="auto"/>
          </w:divBdr>
          <w:divsChild>
            <w:div w:id="543518261">
              <w:marLeft w:val="120"/>
              <w:marRight w:val="120"/>
              <w:marTop w:val="120"/>
              <w:marBottom w:val="120"/>
              <w:divBdr>
                <w:top w:val="none" w:sz="0" w:space="0" w:color="auto"/>
                <w:left w:val="none" w:sz="0" w:space="0" w:color="auto"/>
                <w:bottom w:val="none" w:sz="0" w:space="0" w:color="auto"/>
                <w:right w:val="none" w:sz="0" w:space="0" w:color="auto"/>
              </w:divBdr>
              <w:divsChild>
                <w:div w:id="8882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02665083">
      <w:bodyDiv w:val="1"/>
      <w:marLeft w:val="0"/>
      <w:marRight w:val="0"/>
      <w:marTop w:val="0"/>
      <w:marBottom w:val="0"/>
      <w:divBdr>
        <w:top w:val="none" w:sz="0" w:space="0" w:color="auto"/>
        <w:left w:val="none" w:sz="0" w:space="0" w:color="auto"/>
        <w:bottom w:val="none" w:sz="0" w:space="0" w:color="auto"/>
        <w:right w:val="none" w:sz="0" w:space="0" w:color="auto"/>
      </w:divBdr>
      <w:divsChild>
        <w:div w:id="136456820">
          <w:marLeft w:val="0"/>
          <w:marRight w:val="0"/>
          <w:marTop w:val="0"/>
          <w:marBottom w:val="0"/>
          <w:divBdr>
            <w:top w:val="none" w:sz="0" w:space="0" w:color="auto"/>
            <w:left w:val="none" w:sz="0" w:space="0" w:color="auto"/>
            <w:bottom w:val="none" w:sz="0" w:space="0" w:color="auto"/>
            <w:right w:val="none" w:sz="0" w:space="0" w:color="auto"/>
          </w:divBdr>
          <w:divsChild>
            <w:div w:id="2071342146">
              <w:marLeft w:val="120"/>
              <w:marRight w:val="120"/>
              <w:marTop w:val="120"/>
              <w:marBottom w:val="120"/>
              <w:divBdr>
                <w:top w:val="none" w:sz="0" w:space="0" w:color="auto"/>
                <w:left w:val="none" w:sz="0" w:space="0" w:color="auto"/>
                <w:bottom w:val="none" w:sz="0" w:space="0" w:color="auto"/>
                <w:right w:val="none" w:sz="0" w:space="0" w:color="auto"/>
              </w:divBdr>
              <w:divsChild>
                <w:div w:id="20041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38904498">
      <w:bodyDiv w:val="1"/>
      <w:marLeft w:val="0"/>
      <w:marRight w:val="0"/>
      <w:marTop w:val="0"/>
      <w:marBottom w:val="0"/>
      <w:divBdr>
        <w:top w:val="none" w:sz="0" w:space="0" w:color="auto"/>
        <w:left w:val="none" w:sz="0" w:space="0" w:color="auto"/>
        <w:bottom w:val="none" w:sz="0" w:space="0" w:color="auto"/>
        <w:right w:val="none" w:sz="0" w:space="0" w:color="auto"/>
      </w:divBdr>
      <w:divsChild>
        <w:div w:id="137919599">
          <w:marLeft w:val="0"/>
          <w:marRight w:val="0"/>
          <w:marTop w:val="0"/>
          <w:marBottom w:val="0"/>
          <w:divBdr>
            <w:top w:val="none" w:sz="0" w:space="0" w:color="auto"/>
            <w:left w:val="none" w:sz="0" w:space="0" w:color="auto"/>
            <w:bottom w:val="none" w:sz="0" w:space="0" w:color="auto"/>
            <w:right w:val="none" w:sz="0" w:space="0" w:color="auto"/>
          </w:divBdr>
          <w:divsChild>
            <w:div w:id="78527556">
              <w:marLeft w:val="120"/>
              <w:marRight w:val="120"/>
              <w:marTop w:val="120"/>
              <w:marBottom w:val="120"/>
              <w:divBdr>
                <w:top w:val="none" w:sz="0" w:space="0" w:color="auto"/>
                <w:left w:val="none" w:sz="0" w:space="0" w:color="auto"/>
                <w:bottom w:val="none" w:sz="0" w:space="0" w:color="auto"/>
                <w:right w:val="none" w:sz="0" w:space="0" w:color="auto"/>
              </w:divBdr>
              <w:divsChild>
                <w:div w:id="5625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276133575">
      <w:bodyDiv w:val="1"/>
      <w:marLeft w:val="0"/>
      <w:marRight w:val="0"/>
      <w:marTop w:val="0"/>
      <w:marBottom w:val="0"/>
      <w:divBdr>
        <w:top w:val="none" w:sz="0" w:space="0" w:color="auto"/>
        <w:left w:val="none" w:sz="0" w:space="0" w:color="auto"/>
        <w:bottom w:val="none" w:sz="0" w:space="0" w:color="auto"/>
        <w:right w:val="none" w:sz="0" w:space="0" w:color="auto"/>
      </w:divBdr>
      <w:divsChild>
        <w:div w:id="53310170">
          <w:marLeft w:val="0"/>
          <w:marRight w:val="0"/>
          <w:marTop w:val="0"/>
          <w:marBottom w:val="0"/>
          <w:divBdr>
            <w:top w:val="none" w:sz="0" w:space="0" w:color="auto"/>
            <w:left w:val="none" w:sz="0" w:space="0" w:color="auto"/>
            <w:bottom w:val="none" w:sz="0" w:space="0" w:color="auto"/>
            <w:right w:val="none" w:sz="0" w:space="0" w:color="auto"/>
          </w:divBdr>
          <w:divsChild>
            <w:div w:id="148786765">
              <w:marLeft w:val="120"/>
              <w:marRight w:val="120"/>
              <w:marTop w:val="120"/>
              <w:marBottom w:val="120"/>
              <w:divBdr>
                <w:top w:val="none" w:sz="0" w:space="0" w:color="auto"/>
                <w:left w:val="none" w:sz="0" w:space="0" w:color="auto"/>
                <w:bottom w:val="none" w:sz="0" w:space="0" w:color="auto"/>
                <w:right w:val="none" w:sz="0" w:space="0" w:color="auto"/>
              </w:divBdr>
              <w:divsChild>
                <w:div w:id="30581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364403">
      <w:bodyDiv w:val="1"/>
      <w:marLeft w:val="0"/>
      <w:marRight w:val="0"/>
      <w:marTop w:val="0"/>
      <w:marBottom w:val="0"/>
      <w:divBdr>
        <w:top w:val="none" w:sz="0" w:space="0" w:color="auto"/>
        <w:left w:val="none" w:sz="0" w:space="0" w:color="auto"/>
        <w:bottom w:val="none" w:sz="0" w:space="0" w:color="auto"/>
        <w:right w:val="none" w:sz="0" w:space="0" w:color="auto"/>
      </w:divBdr>
      <w:divsChild>
        <w:div w:id="561252565">
          <w:marLeft w:val="0"/>
          <w:marRight w:val="0"/>
          <w:marTop w:val="0"/>
          <w:marBottom w:val="0"/>
          <w:divBdr>
            <w:top w:val="none" w:sz="0" w:space="0" w:color="auto"/>
            <w:left w:val="none" w:sz="0" w:space="0" w:color="auto"/>
            <w:bottom w:val="none" w:sz="0" w:space="0" w:color="auto"/>
            <w:right w:val="none" w:sz="0" w:space="0" w:color="auto"/>
          </w:divBdr>
          <w:divsChild>
            <w:div w:id="1005978595">
              <w:marLeft w:val="120"/>
              <w:marRight w:val="120"/>
              <w:marTop w:val="120"/>
              <w:marBottom w:val="120"/>
              <w:divBdr>
                <w:top w:val="none" w:sz="0" w:space="0" w:color="auto"/>
                <w:left w:val="none" w:sz="0" w:space="0" w:color="auto"/>
                <w:bottom w:val="none" w:sz="0" w:space="0" w:color="auto"/>
                <w:right w:val="none" w:sz="0" w:space="0" w:color="auto"/>
              </w:divBdr>
              <w:divsChild>
                <w:div w:id="212560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336331">
      <w:bodyDiv w:val="1"/>
      <w:marLeft w:val="0"/>
      <w:marRight w:val="0"/>
      <w:marTop w:val="0"/>
      <w:marBottom w:val="0"/>
      <w:divBdr>
        <w:top w:val="none" w:sz="0" w:space="0" w:color="auto"/>
        <w:left w:val="none" w:sz="0" w:space="0" w:color="auto"/>
        <w:bottom w:val="none" w:sz="0" w:space="0" w:color="auto"/>
        <w:right w:val="none" w:sz="0" w:space="0" w:color="auto"/>
      </w:divBdr>
      <w:divsChild>
        <w:div w:id="37435091">
          <w:marLeft w:val="0"/>
          <w:marRight w:val="0"/>
          <w:marTop w:val="0"/>
          <w:marBottom w:val="0"/>
          <w:divBdr>
            <w:top w:val="none" w:sz="0" w:space="0" w:color="auto"/>
            <w:left w:val="none" w:sz="0" w:space="0" w:color="auto"/>
            <w:bottom w:val="none" w:sz="0" w:space="0" w:color="auto"/>
            <w:right w:val="none" w:sz="0" w:space="0" w:color="auto"/>
          </w:divBdr>
          <w:divsChild>
            <w:div w:id="2118938745">
              <w:marLeft w:val="120"/>
              <w:marRight w:val="120"/>
              <w:marTop w:val="120"/>
              <w:marBottom w:val="120"/>
              <w:divBdr>
                <w:top w:val="none" w:sz="0" w:space="0" w:color="auto"/>
                <w:left w:val="none" w:sz="0" w:space="0" w:color="auto"/>
                <w:bottom w:val="none" w:sz="0" w:space="0" w:color="auto"/>
                <w:right w:val="none" w:sz="0" w:space="0" w:color="auto"/>
              </w:divBdr>
              <w:divsChild>
                <w:div w:id="174634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46964">
      <w:bodyDiv w:val="1"/>
      <w:marLeft w:val="0"/>
      <w:marRight w:val="0"/>
      <w:marTop w:val="0"/>
      <w:marBottom w:val="0"/>
      <w:divBdr>
        <w:top w:val="none" w:sz="0" w:space="0" w:color="auto"/>
        <w:left w:val="none" w:sz="0" w:space="0" w:color="auto"/>
        <w:bottom w:val="none" w:sz="0" w:space="0" w:color="auto"/>
        <w:right w:val="none" w:sz="0" w:space="0" w:color="auto"/>
      </w:divBdr>
      <w:divsChild>
        <w:div w:id="637760913">
          <w:marLeft w:val="0"/>
          <w:marRight w:val="0"/>
          <w:marTop w:val="0"/>
          <w:marBottom w:val="0"/>
          <w:divBdr>
            <w:top w:val="none" w:sz="0" w:space="0" w:color="auto"/>
            <w:left w:val="none" w:sz="0" w:space="0" w:color="auto"/>
            <w:bottom w:val="none" w:sz="0" w:space="0" w:color="auto"/>
            <w:right w:val="none" w:sz="0" w:space="0" w:color="auto"/>
          </w:divBdr>
          <w:divsChild>
            <w:div w:id="553663596">
              <w:marLeft w:val="120"/>
              <w:marRight w:val="120"/>
              <w:marTop w:val="120"/>
              <w:marBottom w:val="120"/>
              <w:divBdr>
                <w:top w:val="none" w:sz="0" w:space="0" w:color="auto"/>
                <w:left w:val="none" w:sz="0" w:space="0" w:color="auto"/>
                <w:bottom w:val="none" w:sz="0" w:space="0" w:color="auto"/>
                <w:right w:val="none" w:sz="0" w:space="0" w:color="auto"/>
              </w:divBdr>
              <w:divsChild>
                <w:div w:id="1374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330516">
      <w:bodyDiv w:val="1"/>
      <w:marLeft w:val="0"/>
      <w:marRight w:val="0"/>
      <w:marTop w:val="0"/>
      <w:marBottom w:val="0"/>
      <w:divBdr>
        <w:top w:val="none" w:sz="0" w:space="0" w:color="auto"/>
        <w:left w:val="none" w:sz="0" w:space="0" w:color="auto"/>
        <w:bottom w:val="none" w:sz="0" w:space="0" w:color="auto"/>
        <w:right w:val="none" w:sz="0" w:space="0" w:color="auto"/>
      </w:divBdr>
      <w:divsChild>
        <w:div w:id="275143536">
          <w:marLeft w:val="0"/>
          <w:marRight w:val="0"/>
          <w:marTop w:val="0"/>
          <w:marBottom w:val="0"/>
          <w:divBdr>
            <w:top w:val="none" w:sz="0" w:space="0" w:color="auto"/>
            <w:left w:val="none" w:sz="0" w:space="0" w:color="auto"/>
            <w:bottom w:val="none" w:sz="0" w:space="0" w:color="auto"/>
            <w:right w:val="none" w:sz="0" w:space="0" w:color="auto"/>
          </w:divBdr>
          <w:divsChild>
            <w:div w:id="1091927249">
              <w:marLeft w:val="120"/>
              <w:marRight w:val="120"/>
              <w:marTop w:val="120"/>
              <w:marBottom w:val="120"/>
              <w:divBdr>
                <w:top w:val="none" w:sz="0" w:space="0" w:color="auto"/>
                <w:left w:val="none" w:sz="0" w:space="0" w:color="auto"/>
                <w:bottom w:val="none" w:sz="0" w:space="0" w:color="auto"/>
                <w:right w:val="none" w:sz="0" w:space="0" w:color="auto"/>
              </w:divBdr>
              <w:divsChild>
                <w:div w:id="17068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A6FE5-DFC8-42A1-95A9-68E2F5B8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1456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1674</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7</cp:revision>
  <cp:lastPrinted>2020-10-15T14:00:00Z</cp:lastPrinted>
  <dcterms:created xsi:type="dcterms:W3CDTF">2024-04-10T14:28:00Z</dcterms:created>
  <dcterms:modified xsi:type="dcterms:W3CDTF">2024-06-14T08:50:00Z</dcterms:modified>
</cp:coreProperties>
</file>